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E1" w:rsidRDefault="003E21B7">
      <w:r>
        <w:rPr>
          <w:noProof/>
          <w:lang w:eastAsia="es-ES"/>
        </w:rPr>
        <w:pict>
          <v:oval id="_x0000_s1032" style="position:absolute;margin-left:139.2pt;margin-top:124.15pt;width:25.5pt;height:23.25pt;z-index:251661312" filled="f" strokecolor="red"/>
        </w:pict>
      </w:r>
      <w:r>
        <w:rPr>
          <w:noProof/>
          <w:lang w:eastAsia="es-ES"/>
        </w:rPr>
        <w:pict>
          <v:oval id="_x0000_s1033" style="position:absolute;margin-left:215.7pt;margin-top:95.65pt;width:25.5pt;height:23.25pt;z-index:251662336" filled="f" strokecolor="red"/>
        </w:pict>
      </w:r>
      <w:r w:rsidR="00CC29E1">
        <w:t xml:space="preserve">                                             </w:t>
      </w:r>
      <w:r w:rsidR="00CC29E1">
        <w:rPr>
          <w:noProof/>
          <w:lang w:eastAsia="es-ES"/>
        </w:rPr>
        <w:drawing>
          <wp:inline distT="0" distB="0" distL="0" distR="0">
            <wp:extent cx="2362200" cy="2199100"/>
            <wp:effectExtent l="171450" t="133350" r="361950" b="296450"/>
            <wp:docPr id="1" name="0 Imagen" descr="Febrer 2013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rer 2013 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085" cy="2198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29E1" w:rsidRDefault="00CC29E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19.25pt;width:438.75pt;height:93.75pt;z-index:251658240" fillcolor="white [3201]" strokecolor="#4f81bd [3204]" strokeweight="5pt">
            <v:stroke linestyle="thickThin"/>
            <v:shadow color="#868686"/>
            <v:textbox>
              <w:txbxContent>
                <w:p w:rsidR="00CC29E1" w:rsidRDefault="00CC29E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62000" cy="728004"/>
                        <wp:effectExtent l="0" t="0" r="0" b="0"/>
                        <wp:docPr id="2" name="1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197" cy="738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="005A1977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Dia</w:t>
                  </w:r>
                  <w:proofErr w:type="spellEnd"/>
                  <w:r w:rsidR="005A1977"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14.- Junta Directiva,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presentació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i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aprovació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nova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pàgina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Web.</w:t>
                  </w:r>
                </w:p>
              </w:txbxContent>
            </v:textbox>
          </v:shape>
        </w:pict>
      </w:r>
    </w:p>
    <w:p w:rsidR="00CC29E1" w:rsidRDefault="005A1977">
      <w:r>
        <w:rPr>
          <w:noProof/>
          <w:lang w:eastAsia="es-ES"/>
        </w:rPr>
        <w:pict>
          <v:shape id="_x0000_s1027" type="#_x0000_t202" style="position:absolute;margin-left:-2.55pt;margin-top:104.05pt;width:438.75pt;height:95.25pt;z-index:251659264" fillcolor="white [3201]" strokecolor="#4f81bd [3204]" strokeweight="5pt">
            <v:stroke linestyle="thickThin"/>
            <v:shadow color="#868686"/>
            <v:textbox>
              <w:txbxContent>
                <w:p w:rsidR="005A1977" w:rsidRDefault="005A197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848120" cy="809625"/>
                        <wp:effectExtent l="19050" t="0" r="9130" b="0"/>
                        <wp:docPr id="3" name="2 Imagen" descr="Amics de Vinarò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ics de Vinarò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730" cy="8121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Dia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18.- Roda de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premsa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presentació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Any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>Febrer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990033"/>
                      <w:sz w:val="21"/>
                      <w:szCs w:val="21"/>
                      <w:shd w:val="clear" w:color="auto" w:fill="F6F6F6"/>
                    </w:rPr>
                    <w:t xml:space="preserve"> de la Torre.</w:t>
                  </w:r>
                </w:p>
              </w:txbxContent>
            </v:textbox>
          </v:shape>
        </w:pict>
      </w:r>
    </w:p>
    <w:sectPr w:rsidR="00CC2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9E1"/>
    <w:rsid w:val="001271FF"/>
    <w:rsid w:val="003E21B7"/>
    <w:rsid w:val="005A1977"/>
    <w:rsid w:val="00CC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Romillo</dc:creator>
  <cp:keywords/>
  <dc:description/>
  <cp:lastModifiedBy>Romillo</cp:lastModifiedBy>
  <cp:revision>1</cp:revision>
  <dcterms:created xsi:type="dcterms:W3CDTF">2013-02-19T22:22:00Z</dcterms:created>
  <dcterms:modified xsi:type="dcterms:W3CDTF">2013-02-19T22:48:00Z</dcterms:modified>
</cp:coreProperties>
</file>